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FC970A" w14:textId="7F158585" w:rsidR="00E55D04" w:rsidRPr="00066458" w:rsidRDefault="00686145">
      <w:pPr>
        <w:rPr>
          <w:b/>
          <w:bCs/>
          <w:sz w:val="24"/>
          <w:szCs w:val="24"/>
        </w:rPr>
      </w:pPr>
      <w:r w:rsidRPr="00066458">
        <w:rPr>
          <w:b/>
          <w:bCs/>
          <w:sz w:val="24"/>
          <w:szCs w:val="24"/>
        </w:rPr>
        <w:t>Healthcare Award Winners</w:t>
      </w:r>
    </w:p>
    <w:p w14:paraId="093447AE" w14:textId="23121B1C" w:rsidR="00686145" w:rsidRDefault="00686145">
      <w:r>
        <w:t>2017</w:t>
      </w:r>
    </w:p>
    <w:p w14:paraId="08A6B82C" w14:textId="3A05F6DF" w:rsidR="00686145" w:rsidRDefault="00686145">
      <w:pPr>
        <w:contextualSpacing/>
      </w:pPr>
      <w:r>
        <w:t>Nurse: Steve Jackson II, Arkansas Heart Hospital</w:t>
      </w:r>
    </w:p>
    <w:p w14:paraId="5D3F6DC8" w14:textId="11DCA361" w:rsidR="00686145" w:rsidRDefault="00686145">
      <w:pPr>
        <w:contextualSpacing/>
      </w:pPr>
      <w:r>
        <w:t>Physician: Dr. John D. Smith, Banister-Lieblong Clinic</w:t>
      </w:r>
    </w:p>
    <w:p w14:paraId="1AAACCA6" w14:textId="614A2416" w:rsidR="00686145" w:rsidRDefault="00686145">
      <w:pPr>
        <w:contextualSpacing/>
      </w:pPr>
      <w:r>
        <w:t>Healthcare Professional: Michael Murry, Baptist Health Medical Center, Conway (lead clinical case coordinator)</w:t>
      </w:r>
    </w:p>
    <w:p w14:paraId="74574CDC" w14:textId="5B90C022" w:rsidR="00686145" w:rsidRDefault="00686145">
      <w:pPr>
        <w:contextualSpacing/>
      </w:pPr>
      <w:r>
        <w:t>Administrator: Matt Troup, Conway Regional Health System (president and CEO)</w:t>
      </w:r>
    </w:p>
    <w:p w14:paraId="5B27AE25" w14:textId="47554E70" w:rsidR="00686145" w:rsidRDefault="00686145">
      <w:pPr>
        <w:contextualSpacing/>
      </w:pPr>
      <w:r>
        <w:t>Workplace Wellness: Acxiom</w:t>
      </w:r>
    </w:p>
    <w:p w14:paraId="2EAF0125" w14:textId="75DDD59A" w:rsidR="00686145" w:rsidRDefault="00686145">
      <w:pPr>
        <w:contextualSpacing/>
      </w:pPr>
      <w:r>
        <w:t>Speaker: Greg Bledsoe, AR Surgeon General</w:t>
      </w:r>
    </w:p>
    <w:p w14:paraId="7BE55D58" w14:textId="293AE5B1" w:rsidR="00686145" w:rsidRDefault="00686145">
      <w:pPr>
        <w:contextualSpacing/>
      </w:pPr>
    </w:p>
    <w:p w14:paraId="538A805B" w14:textId="6838384A" w:rsidR="00686145" w:rsidRDefault="00686145">
      <w:pPr>
        <w:contextualSpacing/>
      </w:pPr>
      <w:r>
        <w:t>2018</w:t>
      </w:r>
    </w:p>
    <w:p w14:paraId="4FD4522A" w14:textId="1F60E296" w:rsidR="00686145" w:rsidRDefault="00686145">
      <w:pPr>
        <w:contextualSpacing/>
      </w:pPr>
    </w:p>
    <w:p w14:paraId="62E15959" w14:textId="53274218" w:rsidR="00686145" w:rsidRDefault="00686145">
      <w:pPr>
        <w:contextualSpacing/>
      </w:pPr>
      <w:r>
        <w:t>Nurse: Channing Hall, Independent Living Services</w:t>
      </w:r>
    </w:p>
    <w:p w14:paraId="241F843D" w14:textId="70408A27" w:rsidR="00686145" w:rsidRDefault="00686145">
      <w:pPr>
        <w:contextualSpacing/>
      </w:pPr>
      <w:r>
        <w:t xml:space="preserve">Physician: Dr. Robert McCarron, M.D., Conway </w:t>
      </w:r>
      <w:proofErr w:type="spellStart"/>
      <w:r>
        <w:t>Orthopaedic</w:t>
      </w:r>
      <w:proofErr w:type="spellEnd"/>
      <w:r>
        <w:t xml:space="preserve"> and Sports Medicine Clinic</w:t>
      </w:r>
    </w:p>
    <w:p w14:paraId="62AE464C" w14:textId="6BE920B8" w:rsidR="00686145" w:rsidRDefault="00686145">
      <w:pPr>
        <w:contextualSpacing/>
      </w:pPr>
      <w:r>
        <w:t>Healthcare Professional: Gary Jones, DDS, Conway Interfaith Clinic</w:t>
      </w:r>
    </w:p>
    <w:p w14:paraId="5AB5E2DB" w14:textId="366A60A7" w:rsidR="00686145" w:rsidRDefault="00686145">
      <w:pPr>
        <w:contextualSpacing/>
      </w:pPr>
      <w:r>
        <w:t xml:space="preserve">Administrator: Stephana Loyd, </w:t>
      </w:r>
      <w:r w:rsidR="00066458">
        <w:t xml:space="preserve">VP and Chief Nursing Officer, </w:t>
      </w:r>
      <w:r>
        <w:t>Baptist Health Medical Center, Conway</w:t>
      </w:r>
    </w:p>
    <w:p w14:paraId="66EA97BC" w14:textId="4D00B605" w:rsidR="00686145" w:rsidRDefault="00686145">
      <w:pPr>
        <w:contextualSpacing/>
      </w:pPr>
      <w:r>
        <w:t>Workplace Wellness: Kimberly-Clark Corporation</w:t>
      </w:r>
    </w:p>
    <w:p w14:paraId="2F53CEA9" w14:textId="482B7C88" w:rsidR="00686145" w:rsidRDefault="00686145">
      <w:pPr>
        <w:contextualSpacing/>
      </w:pPr>
      <w:r>
        <w:t>Speaker: Curtis Barnett, President and CEO, Arkansas Blue Cross Blue Shield</w:t>
      </w:r>
    </w:p>
    <w:p w14:paraId="12346009" w14:textId="77777777" w:rsidR="00686145" w:rsidRDefault="00686145">
      <w:pPr>
        <w:contextualSpacing/>
      </w:pPr>
    </w:p>
    <w:p w14:paraId="39D8C268" w14:textId="289FE8B7" w:rsidR="00686145" w:rsidRDefault="00686145">
      <w:pPr>
        <w:contextualSpacing/>
      </w:pPr>
      <w:r>
        <w:t>2019</w:t>
      </w:r>
    </w:p>
    <w:p w14:paraId="19AF8974" w14:textId="5A585C32" w:rsidR="00686145" w:rsidRDefault="00686145">
      <w:pPr>
        <w:contextualSpacing/>
      </w:pPr>
    </w:p>
    <w:p w14:paraId="0AD5CFB2" w14:textId="6A1E8718" w:rsidR="00686145" w:rsidRDefault="00686145">
      <w:pPr>
        <w:contextualSpacing/>
      </w:pPr>
      <w:r>
        <w:t>Nurse: Greta Morgan, Baptist Health Conway</w:t>
      </w:r>
    </w:p>
    <w:p w14:paraId="2B95B769" w14:textId="7F982797" w:rsidR="00686145" w:rsidRDefault="00686145">
      <w:pPr>
        <w:contextualSpacing/>
      </w:pPr>
      <w:r>
        <w:t>Physician:</w:t>
      </w:r>
      <w:r w:rsidR="00066458">
        <w:t xml:space="preserve"> Dr. Michael Wood, Renaissance Women’s Center</w:t>
      </w:r>
    </w:p>
    <w:p w14:paraId="6C98328B" w14:textId="2B06F00C" w:rsidR="00686145" w:rsidRDefault="00686145">
      <w:pPr>
        <w:contextualSpacing/>
      </w:pPr>
      <w:r>
        <w:t>Healthcare Professional:</w:t>
      </w:r>
      <w:r w:rsidR="00066458">
        <w:t xml:space="preserve"> Christina Hall, Community Service, Inc. (mental health therapist)</w:t>
      </w:r>
    </w:p>
    <w:p w14:paraId="1ACA5A22" w14:textId="7C13D47D" w:rsidR="00686145" w:rsidRDefault="00686145">
      <w:pPr>
        <w:contextualSpacing/>
      </w:pPr>
      <w:r>
        <w:t>Administrator:</w:t>
      </w:r>
      <w:r w:rsidR="00066458">
        <w:t xml:space="preserve"> James Reed, Chief Information Officer, Conway Regional Health System </w:t>
      </w:r>
    </w:p>
    <w:p w14:paraId="29654530" w14:textId="0247F196" w:rsidR="00686145" w:rsidRDefault="00686145">
      <w:pPr>
        <w:contextualSpacing/>
      </w:pPr>
      <w:r>
        <w:t>Workplace Wellness: Baptist Health Conway</w:t>
      </w:r>
    </w:p>
    <w:p w14:paraId="5C2BA061" w14:textId="48D830DA" w:rsidR="00686145" w:rsidRDefault="00686145">
      <w:pPr>
        <w:contextualSpacing/>
      </w:pPr>
      <w:r>
        <w:t>Speaker:</w:t>
      </w:r>
      <w:r w:rsidR="00066458">
        <w:t xml:space="preserve"> Dr. Chad Rodgers, Little Rock Pediatric Clinic</w:t>
      </w:r>
    </w:p>
    <w:p w14:paraId="28D6FE2D" w14:textId="5AE1DC2A" w:rsidR="00F2643B" w:rsidRDefault="00F2643B">
      <w:pPr>
        <w:contextualSpacing/>
      </w:pPr>
    </w:p>
    <w:p w14:paraId="25C80C9A" w14:textId="5F60FA91" w:rsidR="00F2643B" w:rsidRDefault="00F2643B">
      <w:pPr>
        <w:contextualSpacing/>
      </w:pPr>
      <w:r>
        <w:t xml:space="preserve"> 2020</w:t>
      </w:r>
    </w:p>
    <w:p w14:paraId="267983D0" w14:textId="03B9FD7B" w:rsidR="00F2643B" w:rsidRDefault="00F2643B">
      <w:pPr>
        <w:contextualSpacing/>
      </w:pPr>
      <w:r>
        <w:t>Nurse: Suzette Marks, Conway Regional Health System</w:t>
      </w:r>
    </w:p>
    <w:p w14:paraId="52F10248" w14:textId="7CEA46F8" w:rsidR="00F2643B" w:rsidRDefault="00F2643B">
      <w:pPr>
        <w:contextualSpacing/>
      </w:pPr>
      <w:r>
        <w:t xml:space="preserve">Physician: Dr. Casey </w:t>
      </w:r>
      <w:proofErr w:type="spellStart"/>
      <w:r>
        <w:t>Smolarz</w:t>
      </w:r>
      <w:proofErr w:type="spellEnd"/>
      <w:r>
        <w:t>, Baptist Health Conway</w:t>
      </w:r>
    </w:p>
    <w:p w14:paraId="55C61B99" w14:textId="7DCEC073" w:rsidR="00F2643B" w:rsidRDefault="00F2643B">
      <w:pPr>
        <w:contextualSpacing/>
      </w:pPr>
      <w:r>
        <w:t>Healthcare Professional: Dr. Courtney Matyja, Arkansas Hearing &amp; Audiology</w:t>
      </w:r>
    </w:p>
    <w:p w14:paraId="4986E40D" w14:textId="50D09468" w:rsidR="00F2643B" w:rsidRDefault="00F2643B">
      <w:pPr>
        <w:contextualSpacing/>
      </w:pPr>
      <w:r>
        <w:t>Administrator: Angie Longing, Conway Regional Health System</w:t>
      </w:r>
    </w:p>
    <w:p w14:paraId="6571591C" w14:textId="06CB000B" w:rsidR="00F2643B" w:rsidRDefault="00F2643B">
      <w:pPr>
        <w:contextualSpacing/>
      </w:pPr>
      <w:r>
        <w:t>Community Impact: Lisa Garner, Organ Donor Advocate</w:t>
      </w:r>
    </w:p>
    <w:p w14:paraId="3B2029EA" w14:textId="66969540" w:rsidR="00F2643B" w:rsidRDefault="00F2643B">
      <w:pPr>
        <w:contextualSpacing/>
      </w:pPr>
      <w:r>
        <w:t>Speaker: Ed Choate, President &amp; CEO, Delta Dental of Arkansas</w:t>
      </w:r>
    </w:p>
    <w:p w14:paraId="660AF25D" w14:textId="77777777" w:rsidR="00686145" w:rsidRDefault="00686145">
      <w:pPr>
        <w:contextualSpacing/>
      </w:pPr>
    </w:p>
    <w:p w14:paraId="31209C74" w14:textId="2920CB2C" w:rsidR="00686145" w:rsidRDefault="00984827">
      <w:r>
        <w:t>2021</w:t>
      </w:r>
    </w:p>
    <w:p w14:paraId="5201B11F" w14:textId="1B21E503" w:rsidR="00984827" w:rsidRDefault="00984827">
      <w:pPr>
        <w:contextualSpacing/>
      </w:pPr>
      <w:r>
        <w:t>Nurse: Allison McKay, Baptist Health Conway</w:t>
      </w:r>
    </w:p>
    <w:p w14:paraId="7205D08E" w14:textId="68759DD3" w:rsidR="00984827" w:rsidRDefault="00984827">
      <w:pPr>
        <w:contextualSpacing/>
      </w:pPr>
      <w:r>
        <w:t>Physician: Dr. Brad Tilley, Tilley Family Medicine</w:t>
      </w:r>
    </w:p>
    <w:p w14:paraId="40CB3DBF" w14:textId="0ECBFD60" w:rsidR="00984827" w:rsidRDefault="00984827">
      <w:pPr>
        <w:contextualSpacing/>
      </w:pPr>
      <w:r>
        <w:t xml:space="preserve">Healthcare Professional: Maureen Skinner, Catalyst Counseling Services, </w:t>
      </w:r>
      <w:proofErr w:type="spellStart"/>
      <w:r>
        <w:t>pllc</w:t>
      </w:r>
      <w:proofErr w:type="spellEnd"/>
    </w:p>
    <w:p w14:paraId="685C3383" w14:textId="67048413" w:rsidR="00984827" w:rsidRDefault="00984827">
      <w:pPr>
        <w:contextualSpacing/>
      </w:pPr>
      <w:r>
        <w:t>Administrator: Tim Bowen, Baptist Health Conway</w:t>
      </w:r>
    </w:p>
    <w:p w14:paraId="3744B47D" w14:textId="3833A76A" w:rsidR="00984827" w:rsidRDefault="00984827">
      <w:pPr>
        <w:contextualSpacing/>
      </w:pPr>
      <w:r>
        <w:t>Dental Professional: Dr. Matt Fulmer, Fulmer Family Dentistry</w:t>
      </w:r>
    </w:p>
    <w:p w14:paraId="4EE09B71" w14:textId="669A24D6" w:rsidR="00984827" w:rsidRDefault="00984827">
      <w:pPr>
        <w:contextualSpacing/>
      </w:pPr>
      <w:r>
        <w:t>Optical Professional: Dr. Melanie Smith, MSC Eye Associates</w:t>
      </w:r>
    </w:p>
    <w:p w14:paraId="09926B80" w14:textId="40195FBD" w:rsidR="00984827" w:rsidRDefault="00984827">
      <w:pPr>
        <w:contextualSpacing/>
      </w:pPr>
      <w:r>
        <w:lastRenderedPageBreak/>
        <w:t>COVID Response: Conway Regional Health System</w:t>
      </w:r>
    </w:p>
    <w:p w14:paraId="45CB4E04" w14:textId="2AD0C401" w:rsidR="00984827" w:rsidRDefault="00984827">
      <w:pPr>
        <w:contextualSpacing/>
      </w:pPr>
      <w:r>
        <w:t>COVID Compliance: Home2 Suites by Hilton</w:t>
      </w:r>
    </w:p>
    <w:p w14:paraId="61325A73" w14:textId="22AFBF09" w:rsidR="00984827" w:rsidRDefault="00984827">
      <w:pPr>
        <w:contextualSpacing/>
      </w:pPr>
      <w:r>
        <w:t>Community Impact: David Smith, Smith Family Pharmacy</w:t>
      </w:r>
    </w:p>
    <w:p w14:paraId="5977C631" w14:textId="6EC9BD80" w:rsidR="26A4642B" w:rsidRDefault="26A4642B" w:rsidP="26A4642B">
      <w:pPr>
        <w:contextualSpacing/>
      </w:pPr>
    </w:p>
    <w:p w14:paraId="29938C1B" w14:textId="2CE526DF" w:rsidR="44EE5BB5" w:rsidRDefault="44EE5BB5" w:rsidP="26A4642B">
      <w:pPr>
        <w:contextualSpacing/>
      </w:pPr>
      <w:r>
        <w:t>2022</w:t>
      </w:r>
    </w:p>
    <w:p w14:paraId="1AF08FB3" w14:textId="4D8FEC7F" w:rsidR="26A4642B" w:rsidRDefault="26A4642B" w:rsidP="26A4642B">
      <w:pPr>
        <w:contextualSpacing/>
      </w:pPr>
    </w:p>
    <w:p w14:paraId="5438D225" w14:textId="1311B3D7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Administrator: April Bennett</w:t>
      </w:r>
      <w:r w:rsidR="3B5B96AC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Baptist Health - Conway </w:t>
      </w:r>
    </w:p>
    <w:p w14:paraId="78CD8561" w14:textId="5B2F019B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Dental Professional: Dr. Ellen Turney</w:t>
      </w:r>
      <w:r w:rsidR="516C7455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Ellen Turney’s Dental Clinic </w:t>
      </w:r>
    </w:p>
    <w:p w14:paraId="24173293" w14:textId="6AE572FD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Healthcare Professional: Melissa Allen</w:t>
      </w:r>
      <w:r w:rsidR="7409E195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Conway Human Development Center </w:t>
      </w:r>
    </w:p>
    <w:p w14:paraId="7301034C" w14:textId="65ACD8B9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Mental Health: Wendy Blackwood</w:t>
      </w:r>
      <w:r w:rsidR="1AAE0945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Healing Path Counseling </w:t>
      </w:r>
    </w:p>
    <w:p w14:paraId="1E92B1F4" w14:textId="2FAC43C1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Nurse: Suzanne Harris</w:t>
      </w:r>
      <w:r w:rsidR="13EF554D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Conway Regional Health System </w:t>
      </w:r>
    </w:p>
    <w:p w14:paraId="1907ECCF" w14:textId="6D3AF894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Optical Professional</w:t>
      </w:r>
      <w:r w:rsidR="76D44D38" w:rsidRPr="26A4642B">
        <w:rPr>
          <w:rFonts w:ascii="Calibri" w:eastAsia="Calibri" w:hAnsi="Calibri" w:cs="Calibri"/>
        </w:rPr>
        <w:t>:</w:t>
      </w:r>
      <w:r w:rsidRPr="26A4642B">
        <w:rPr>
          <w:rFonts w:ascii="Calibri" w:eastAsia="Calibri" w:hAnsi="Calibri" w:cs="Calibri"/>
        </w:rPr>
        <w:t xml:space="preserve"> Dr. Anna Fagan</w:t>
      </w:r>
      <w:r w:rsidR="4FD7DBAF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</w:t>
      </w:r>
      <w:proofErr w:type="spellStart"/>
      <w:r w:rsidRPr="26A4642B">
        <w:rPr>
          <w:rFonts w:ascii="Calibri" w:eastAsia="Calibri" w:hAnsi="Calibri" w:cs="Calibri"/>
        </w:rPr>
        <w:t>Visioncare</w:t>
      </w:r>
      <w:proofErr w:type="spellEnd"/>
      <w:r w:rsidRPr="26A4642B">
        <w:rPr>
          <w:rFonts w:ascii="Calibri" w:eastAsia="Calibri" w:hAnsi="Calibri" w:cs="Calibri"/>
        </w:rPr>
        <w:t xml:space="preserve"> Arkansas </w:t>
      </w:r>
    </w:p>
    <w:p w14:paraId="64CCBA60" w14:textId="4C99E615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Physician</w:t>
      </w:r>
      <w:r w:rsidR="21CCF7AC" w:rsidRPr="26A4642B">
        <w:rPr>
          <w:rFonts w:ascii="Calibri" w:eastAsia="Calibri" w:hAnsi="Calibri" w:cs="Calibri"/>
        </w:rPr>
        <w:t>:</w:t>
      </w:r>
      <w:r w:rsidRPr="26A4642B">
        <w:rPr>
          <w:rFonts w:ascii="Calibri" w:eastAsia="Calibri" w:hAnsi="Calibri" w:cs="Calibri"/>
        </w:rPr>
        <w:t xml:space="preserve"> Dr. Greg Kendrick</w:t>
      </w:r>
      <w:r w:rsidR="6CFDAA07" w:rsidRPr="26A4642B">
        <w:rPr>
          <w:rFonts w:ascii="Calibri" w:eastAsia="Calibri" w:hAnsi="Calibri" w:cs="Calibri"/>
        </w:rPr>
        <w:t>,</w:t>
      </w:r>
      <w:r w:rsidRPr="26A4642B">
        <w:rPr>
          <w:rFonts w:ascii="Calibri" w:eastAsia="Calibri" w:hAnsi="Calibri" w:cs="Calibri"/>
        </w:rPr>
        <w:t xml:space="preserve"> Conway Reginal Health System </w:t>
      </w:r>
    </w:p>
    <w:p w14:paraId="3875378E" w14:textId="06463DFC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Community Outreach</w:t>
      </w:r>
      <w:r w:rsidR="14294CF5" w:rsidRPr="26A4642B">
        <w:rPr>
          <w:rFonts w:ascii="Calibri" w:eastAsia="Calibri" w:hAnsi="Calibri" w:cs="Calibri"/>
        </w:rPr>
        <w:t>:</w:t>
      </w:r>
      <w:r w:rsidRPr="26A4642B">
        <w:rPr>
          <w:rFonts w:ascii="Calibri" w:eastAsia="Calibri" w:hAnsi="Calibri" w:cs="Calibri"/>
        </w:rPr>
        <w:t xml:space="preserve"> Faulkner County Library </w:t>
      </w:r>
    </w:p>
    <w:p w14:paraId="12A17C0D" w14:textId="54BA936C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C</w:t>
      </w:r>
      <w:r w:rsidR="310D8FEA" w:rsidRPr="26A4642B">
        <w:rPr>
          <w:rFonts w:ascii="Calibri" w:eastAsia="Calibri" w:hAnsi="Calibri" w:cs="Calibri"/>
        </w:rPr>
        <w:t>OVID</w:t>
      </w:r>
      <w:r w:rsidRPr="26A4642B">
        <w:rPr>
          <w:rFonts w:ascii="Calibri" w:eastAsia="Calibri" w:hAnsi="Calibri" w:cs="Calibri"/>
        </w:rPr>
        <w:t xml:space="preserve"> Compliance</w:t>
      </w:r>
      <w:r w:rsidR="62E0A1AE" w:rsidRPr="26A4642B">
        <w:rPr>
          <w:rFonts w:ascii="Calibri" w:eastAsia="Calibri" w:hAnsi="Calibri" w:cs="Calibri"/>
        </w:rPr>
        <w:t>:</w:t>
      </w:r>
      <w:r w:rsidRPr="26A4642B">
        <w:rPr>
          <w:rFonts w:ascii="Calibri" w:eastAsia="Calibri" w:hAnsi="Calibri" w:cs="Calibri"/>
        </w:rPr>
        <w:t xml:space="preserve"> Conway Regional Health System </w:t>
      </w:r>
    </w:p>
    <w:p w14:paraId="1EB513D0" w14:textId="1C73EB4B" w:rsidR="19BB0E79" w:rsidRDefault="19BB0E79" w:rsidP="26A4642B">
      <w:pPr>
        <w:contextualSpacing/>
        <w:rPr>
          <w:rFonts w:ascii="Calibri" w:eastAsia="Calibri" w:hAnsi="Calibri" w:cs="Calibri"/>
        </w:rPr>
      </w:pPr>
      <w:r w:rsidRPr="26A4642B">
        <w:rPr>
          <w:rFonts w:ascii="Calibri" w:eastAsia="Calibri" w:hAnsi="Calibri" w:cs="Calibri"/>
        </w:rPr>
        <w:t>C</w:t>
      </w:r>
      <w:r w:rsidR="3232D350" w:rsidRPr="26A4642B">
        <w:rPr>
          <w:rFonts w:ascii="Calibri" w:eastAsia="Calibri" w:hAnsi="Calibri" w:cs="Calibri"/>
        </w:rPr>
        <w:t>OVID</w:t>
      </w:r>
      <w:r w:rsidRPr="26A4642B">
        <w:rPr>
          <w:rFonts w:ascii="Calibri" w:eastAsia="Calibri" w:hAnsi="Calibri" w:cs="Calibri"/>
        </w:rPr>
        <w:t xml:space="preserve"> Response</w:t>
      </w:r>
      <w:r w:rsidR="3600D6BC" w:rsidRPr="26A4642B">
        <w:rPr>
          <w:rFonts w:ascii="Calibri" w:eastAsia="Calibri" w:hAnsi="Calibri" w:cs="Calibri"/>
        </w:rPr>
        <w:t>:</w:t>
      </w:r>
      <w:r w:rsidRPr="26A4642B">
        <w:rPr>
          <w:rFonts w:ascii="Calibri" w:eastAsia="Calibri" w:hAnsi="Calibri" w:cs="Calibri"/>
        </w:rPr>
        <w:t xml:space="preserve"> University </w:t>
      </w:r>
      <w:r w:rsidR="21149FA9" w:rsidRPr="26A4642B">
        <w:rPr>
          <w:rFonts w:ascii="Calibri" w:eastAsia="Calibri" w:hAnsi="Calibri" w:cs="Calibri"/>
        </w:rPr>
        <w:t>of</w:t>
      </w:r>
      <w:r w:rsidRPr="26A4642B">
        <w:rPr>
          <w:rFonts w:ascii="Calibri" w:eastAsia="Calibri" w:hAnsi="Calibri" w:cs="Calibri"/>
        </w:rPr>
        <w:t xml:space="preserve"> Central Arkansas Student Health Clinic</w:t>
      </w:r>
    </w:p>
    <w:p w14:paraId="01DF2940" w14:textId="77777777" w:rsidR="0059612C" w:rsidRDefault="0059612C" w:rsidP="26A4642B">
      <w:pPr>
        <w:contextualSpacing/>
        <w:rPr>
          <w:rFonts w:ascii="Calibri" w:eastAsia="Calibri" w:hAnsi="Calibri" w:cs="Calibri"/>
        </w:rPr>
      </w:pPr>
    </w:p>
    <w:p w14:paraId="10583428" w14:textId="4CC8C508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2023</w:t>
      </w:r>
    </w:p>
    <w:p w14:paraId="04250E4B" w14:textId="2736BA5C" w:rsidR="0059612C" w:rsidRDefault="0059612C" w:rsidP="26A4642B">
      <w:pPr>
        <w:contextualSpacing/>
        <w:rPr>
          <w:rFonts w:ascii="Calibri" w:eastAsia="Calibri" w:hAnsi="Calibri" w:cs="Calibri"/>
        </w:rPr>
      </w:pPr>
    </w:p>
    <w:p w14:paraId="5C82BC91" w14:textId="19906A6D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Administrator: Rebekah Fincher, Conway Regional Health System</w:t>
      </w:r>
    </w:p>
    <w:p w14:paraId="0EFB1703" w14:textId="3AFD3D1C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Dental Professional: Dr. Sarah Clark, Southern Smiles Family Dentistry</w:t>
      </w:r>
    </w:p>
    <w:p w14:paraId="413DCD43" w14:textId="1D14923D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Optical Professional: Dr. Susan </w:t>
      </w:r>
      <w:proofErr w:type="spellStart"/>
      <w:r>
        <w:rPr>
          <w:rFonts w:ascii="Calibri" w:eastAsia="Calibri" w:hAnsi="Calibri" w:cs="Calibri"/>
        </w:rPr>
        <w:t>DeBlack</w:t>
      </w:r>
      <w:proofErr w:type="spellEnd"/>
      <w:r>
        <w:rPr>
          <w:rFonts w:ascii="Calibri" w:eastAsia="Calibri" w:hAnsi="Calibri" w:cs="Calibri"/>
        </w:rPr>
        <w:t>, Conway Family Eye Care</w:t>
      </w:r>
    </w:p>
    <w:p w14:paraId="2308DABA" w14:textId="45C46D64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Healthcare Professional: Karen Byers, Conway Human Development Center</w:t>
      </w:r>
    </w:p>
    <w:p w14:paraId="36362451" w14:textId="7B1A1490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Health Promotional Specialist: Amanda Castillo, Conway Regional Health &amp; Fitness Center</w:t>
      </w:r>
    </w:p>
    <w:p w14:paraId="6EA39DBA" w14:textId="2C642D72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Mental Health Professional: John Knott, Conway Counseling &amp; Wellness</w:t>
      </w:r>
    </w:p>
    <w:p w14:paraId="45264744" w14:textId="021B7304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Nurse of the Year: Lesia Green, Conway Regional Health System </w:t>
      </w:r>
    </w:p>
    <w:p w14:paraId="1F82517E" w14:textId="741C1089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Nurse of the Year: Jacqueline Thorne, Baptist Health – Conway</w:t>
      </w:r>
    </w:p>
    <w:p w14:paraId="4D45DED3" w14:textId="62999F42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Physician of the Year: Dr. David Naylor, Banister-Lieblong Clinic</w:t>
      </w:r>
    </w:p>
    <w:p w14:paraId="659D2499" w14:textId="0860E733" w:rsidR="0059612C" w:rsidRDefault="0059612C" w:rsidP="26A4642B">
      <w:pPr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Community Impact: Dr. Thad Hardin, Banister-Lieblong Clinic</w:t>
      </w:r>
    </w:p>
    <w:sectPr w:rsidR="0059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45"/>
    <w:rsid w:val="00066458"/>
    <w:rsid w:val="0059612C"/>
    <w:rsid w:val="00686145"/>
    <w:rsid w:val="00747655"/>
    <w:rsid w:val="00984827"/>
    <w:rsid w:val="00E55D04"/>
    <w:rsid w:val="00F2643B"/>
    <w:rsid w:val="0C0CC385"/>
    <w:rsid w:val="13EF554D"/>
    <w:rsid w:val="14294CF5"/>
    <w:rsid w:val="19BB0E79"/>
    <w:rsid w:val="1AAE0945"/>
    <w:rsid w:val="21149FA9"/>
    <w:rsid w:val="21CCF7AC"/>
    <w:rsid w:val="241CBE5D"/>
    <w:rsid w:val="26A4642B"/>
    <w:rsid w:val="29A02A74"/>
    <w:rsid w:val="310D8FEA"/>
    <w:rsid w:val="3232D350"/>
    <w:rsid w:val="3600D6BC"/>
    <w:rsid w:val="385E45DC"/>
    <w:rsid w:val="3B5B96AC"/>
    <w:rsid w:val="41EBFFC5"/>
    <w:rsid w:val="44EE5BB5"/>
    <w:rsid w:val="4FD7DBAF"/>
    <w:rsid w:val="516C7455"/>
    <w:rsid w:val="62E0A1AE"/>
    <w:rsid w:val="6CA1B1BB"/>
    <w:rsid w:val="6CFDAA07"/>
    <w:rsid w:val="6E3D821C"/>
    <w:rsid w:val="7409E195"/>
    <w:rsid w:val="76D4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FFDDA"/>
  <w15:chartTrackingRefBased/>
  <w15:docId w15:val="{4E732B84-8AB4-49C7-A150-6213163D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6ECCA75A6BC44B1FF841F62880A52" ma:contentTypeVersion="18" ma:contentTypeDescription="Create a new document." ma:contentTypeScope="" ma:versionID="53cf395f06d71c4e5ef04f832c5bda80">
  <xsd:schema xmlns:xsd="http://www.w3.org/2001/XMLSchema" xmlns:xs="http://www.w3.org/2001/XMLSchema" xmlns:p="http://schemas.microsoft.com/office/2006/metadata/properties" xmlns:ns2="e197d4cf-4fe5-4f3f-931e-46da46e5db5a" xmlns:ns3="b366db6d-58a0-4d0b-b09b-13ad725fe5d7" targetNamespace="http://schemas.microsoft.com/office/2006/metadata/properties" ma:root="true" ma:fieldsID="5cd4fb8df6e7c09ed058859ae34ec6d8" ns2:_="" ns3:_="">
    <xsd:import namespace="e197d4cf-4fe5-4f3f-931e-46da46e5db5a"/>
    <xsd:import namespace="b366db6d-58a0-4d0b-b09b-13ad725fe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d4cf-4fe5-4f3f-931e-46da46e5db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d024dfa-60a5-4413-959c-c4d9e37d83e3}" ma:internalName="TaxCatchAll" ma:showField="CatchAllData" ma:web="e197d4cf-4fe5-4f3f-931e-46da46e5db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6db6d-58a0-4d0b-b09b-13ad725fe5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eda9940-70f9-474f-ab97-90c16e6714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97d4cf-4fe5-4f3f-931e-46da46e5db5a" xsi:nil="true"/>
    <lcf76f155ced4ddcb4097134ff3c332f xmlns="b366db6d-58a0-4d0b-b09b-13ad725fe5d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70D9A5-E350-4FF1-A265-3D7667D38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7d4cf-4fe5-4f3f-931e-46da46e5db5a"/>
    <ds:schemaRef ds:uri="b366db6d-58a0-4d0b-b09b-13ad725fe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94AD6-3A10-41CD-B4B3-174415521409}">
  <ds:schemaRefs>
    <ds:schemaRef ds:uri="http://schemas.microsoft.com/office/2006/metadata/properties"/>
    <ds:schemaRef ds:uri="http://schemas.microsoft.com/office/infopath/2007/PartnerControls"/>
    <ds:schemaRef ds:uri="e197d4cf-4fe5-4f3f-931e-46da46e5db5a"/>
    <ds:schemaRef ds:uri="b366db6d-58a0-4d0b-b09b-13ad725fe5d7"/>
  </ds:schemaRefs>
</ds:datastoreItem>
</file>

<file path=customXml/itemProps3.xml><?xml version="1.0" encoding="utf-8"?>
<ds:datastoreItem xmlns:ds="http://schemas.openxmlformats.org/officeDocument/2006/customXml" ds:itemID="{0E51BC7A-1D24-439E-A740-8EF698A08E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Williams</dc:creator>
  <cp:keywords/>
  <dc:description/>
  <cp:lastModifiedBy>Therese Williams</cp:lastModifiedBy>
  <cp:revision>3</cp:revision>
  <dcterms:created xsi:type="dcterms:W3CDTF">2024-05-08T19:45:00Z</dcterms:created>
  <dcterms:modified xsi:type="dcterms:W3CDTF">2024-05-08T19:45:00Z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0x0101006A86ECCA75A6BC44B1FF841F62880A52</vt:lpwstr>
  </property>
  <property fmtid="{D5CDD505-2E9C-101B-9397-08002B2CF9AE}" pid="3" name="MediaServiceImageTags">
    <vt:lpwstr/>
  </property>
</Properties>
</file>